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98"/>
        <w:gridCol w:w="6082"/>
        <w:gridCol w:w="4950"/>
      </w:tblGrid>
      <w:tr w:rsidR="00286BB6" w:rsidRPr="00774F01" w14:paraId="5BE9F3D8" w14:textId="77777777" w:rsidTr="00EF517C">
        <w:trPr>
          <w:trHeight w:val="350"/>
        </w:trPr>
        <w:tc>
          <w:tcPr>
            <w:tcW w:w="11430" w:type="dxa"/>
            <w:gridSpan w:val="3"/>
            <w:shd w:val="clear" w:color="auto" w:fill="C00000"/>
            <w:vAlign w:val="center"/>
          </w:tcPr>
          <w:p w14:paraId="22316485" w14:textId="77777777" w:rsidR="00286BB6" w:rsidRPr="006B5617" w:rsidRDefault="00286BB6" w:rsidP="002727CC">
            <w:pPr>
              <w:pStyle w:val="Title"/>
              <w:spacing w:before="80" w:line="240" w:lineRule="exact"/>
              <w:jc w:val="center"/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 w:rsidRPr="006B5617"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Self-Care Study Tips</w:t>
            </w:r>
          </w:p>
        </w:tc>
      </w:tr>
      <w:tr w:rsidR="00286BB6" w:rsidRPr="00774F01" w14:paraId="2E567B4B" w14:textId="77777777" w:rsidTr="004B57D3">
        <w:trPr>
          <w:trHeight w:val="575"/>
        </w:trPr>
        <w:tc>
          <w:tcPr>
            <w:tcW w:w="398" w:type="dxa"/>
            <w:vAlign w:val="center"/>
          </w:tcPr>
          <w:p w14:paraId="393C81C8" w14:textId="77777777" w:rsidR="00286BB6" w:rsidRPr="00774F01" w:rsidRDefault="00286BB6" w:rsidP="004B57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jc w:val="center"/>
              <w:rPr>
                <w:rFonts w:ascii="Helvetica" w:hAnsi="Helvetica" w:cs="Helvetica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11032" w:type="dxa"/>
            <w:gridSpan w:val="2"/>
            <w:vAlign w:val="center"/>
          </w:tcPr>
          <w:p w14:paraId="614BA71A" w14:textId="77777777" w:rsidR="00286BB6" w:rsidRPr="00774F01" w:rsidRDefault="00286BB6" w:rsidP="002727CC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Eat three meals a day. Eat healthy foods. Recommended brain foods: blueberries, chicken, eggs, sunflower seeds, almonds, and broccoli.</w:t>
            </w:r>
          </w:p>
        </w:tc>
      </w:tr>
      <w:tr w:rsidR="00286BB6" w:rsidRPr="00774F01" w14:paraId="33BC750E" w14:textId="77777777" w:rsidTr="00EF517C">
        <w:tc>
          <w:tcPr>
            <w:tcW w:w="398" w:type="dxa"/>
            <w:vAlign w:val="center"/>
          </w:tcPr>
          <w:p w14:paraId="46C4C6D6" w14:textId="77777777" w:rsidR="00286BB6" w:rsidRPr="00774F01" w:rsidRDefault="00286BB6" w:rsidP="002727C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060CCA60" w14:textId="56D29513" w:rsidR="00B541D8" w:rsidRPr="00774F01" w:rsidRDefault="00286BB6" w:rsidP="002727CC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Drink plenty of water. Your mental processing slow</w:t>
            </w:r>
            <w:r w:rsidR="00774F01">
              <w:rPr>
                <w:rFonts w:ascii="Helvetica" w:hAnsi="Helvetica" w:cs="Helvetica"/>
                <w:sz w:val="24"/>
                <w:szCs w:val="18"/>
              </w:rPr>
              <w:t>s</w:t>
            </w: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 when your body does not have enough water.</w:t>
            </w:r>
          </w:p>
        </w:tc>
      </w:tr>
      <w:tr w:rsidR="00286BB6" w:rsidRPr="00774F01" w14:paraId="6FF21C6F" w14:textId="77777777" w:rsidTr="00EF517C">
        <w:tc>
          <w:tcPr>
            <w:tcW w:w="398" w:type="dxa"/>
            <w:vAlign w:val="center"/>
          </w:tcPr>
          <w:p w14:paraId="5FE36C0E" w14:textId="77777777" w:rsidR="00286BB6" w:rsidRPr="00774F01" w:rsidRDefault="00286BB6" w:rsidP="002727C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32B54A5A" w14:textId="7FF664EE" w:rsidR="00286BB6" w:rsidRPr="00774F01" w:rsidRDefault="006B5617" w:rsidP="002727CC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>
              <w:rPr>
                <w:rFonts w:ascii="Helvetica" w:hAnsi="Helvetica" w:cs="Helvetica"/>
                <w:sz w:val="24"/>
                <w:szCs w:val="18"/>
              </w:rPr>
              <w:t>8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 hours of sleep</w:t>
            </w:r>
            <w:r>
              <w:rPr>
                <w:rFonts w:ascii="Helvetica" w:hAnsi="Helvetica" w:cs="Helvetica"/>
                <w:sz w:val="24"/>
                <w:szCs w:val="18"/>
              </w:rPr>
              <w:t xml:space="preserve"> every night = improves 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memory, </w:t>
            </w:r>
            <w:r w:rsidR="00EF517C">
              <w:rPr>
                <w:rFonts w:ascii="Helvetica" w:hAnsi="Helvetica" w:cs="Helvetica"/>
                <w:sz w:val="24"/>
                <w:szCs w:val="18"/>
              </w:rPr>
              <w:t xml:space="preserve">helps </w:t>
            </w:r>
            <w:r>
              <w:rPr>
                <w:rFonts w:ascii="Helvetica" w:hAnsi="Helvetica" w:cs="Helvetica"/>
                <w:sz w:val="24"/>
                <w:szCs w:val="18"/>
              </w:rPr>
              <w:t>you learn faster,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 and </w:t>
            </w:r>
            <w:r>
              <w:rPr>
                <w:rFonts w:ascii="Helvetica" w:hAnsi="Helvetica" w:cs="Helvetica"/>
                <w:sz w:val="24"/>
                <w:szCs w:val="18"/>
              </w:rPr>
              <w:t xml:space="preserve">you 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>stay more focused.</w:t>
            </w:r>
          </w:p>
        </w:tc>
      </w:tr>
      <w:tr w:rsidR="00286BB6" w:rsidRPr="00774F01" w14:paraId="7237C21B" w14:textId="77777777" w:rsidTr="00EF517C">
        <w:trPr>
          <w:trHeight w:val="287"/>
        </w:trPr>
        <w:tc>
          <w:tcPr>
            <w:tcW w:w="398" w:type="dxa"/>
            <w:vAlign w:val="center"/>
          </w:tcPr>
          <w:p w14:paraId="3639C1F1" w14:textId="77777777" w:rsidR="00286BB6" w:rsidRPr="00774F01" w:rsidRDefault="00286BB6" w:rsidP="002727C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60D1F884" w14:textId="0CDC4645" w:rsidR="00286BB6" w:rsidRPr="00774F01" w:rsidRDefault="00EF517C" w:rsidP="002727CC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>
              <w:rPr>
                <w:rFonts w:ascii="Helvetica" w:hAnsi="Helvetica" w:cs="Helvetica"/>
                <w:sz w:val="24"/>
                <w:szCs w:val="18"/>
              </w:rPr>
              <w:t>Exercise more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>. Exercis</w:t>
            </w:r>
            <w:r>
              <w:rPr>
                <w:rFonts w:ascii="Helvetica" w:hAnsi="Helvetica" w:cs="Helvetica"/>
                <w:sz w:val="24"/>
                <w:szCs w:val="18"/>
              </w:rPr>
              <w:t>ing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 30-45 minutes 3 times</w:t>
            </w:r>
            <w:r>
              <w:rPr>
                <w:rFonts w:ascii="Helvetica" w:hAnsi="Helvetica" w:cs="Helvetica"/>
                <w:sz w:val="24"/>
                <w:szCs w:val="18"/>
              </w:rPr>
              <w:t>/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 week improve</w:t>
            </w:r>
            <w:r>
              <w:rPr>
                <w:rFonts w:ascii="Helvetica" w:hAnsi="Helvetica" w:cs="Helvetica"/>
                <w:sz w:val="24"/>
                <w:szCs w:val="18"/>
              </w:rPr>
              <w:t>s</w:t>
            </w:r>
            <w:r w:rsidR="00286BB6" w:rsidRPr="00774F01">
              <w:rPr>
                <w:rFonts w:ascii="Helvetica" w:hAnsi="Helvetica" w:cs="Helvetica"/>
                <w:sz w:val="24"/>
                <w:szCs w:val="18"/>
              </w:rPr>
              <w:t xml:space="preserve"> memory, mood, and brain function.</w:t>
            </w:r>
          </w:p>
        </w:tc>
      </w:tr>
      <w:tr w:rsidR="00286BB6" w:rsidRPr="00774F01" w14:paraId="0DBD3634" w14:textId="77777777" w:rsidTr="00EF517C">
        <w:trPr>
          <w:trHeight w:val="341"/>
        </w:trPr>
        <w:tc>
          <w:tcPr>
            <w:tcW w:w="11430" w:type="dxa"/>
            <w:gridSpan w:val="3"/>
            <w:shd w:val="clear" w:color="auto" w:fill="C00000"/>
            <w:vAlign w:val="center"/>
          </w:tcPr>
          <w:p w14:paraId="601E8410" w14:textId="77777777" w:rsidR="00286BB6" w:rsidRPr="006B5617" w:rsidRDefault="00286BB6" w:rsidP="002727CC">
            <w:pPr>
              <w:pStyle w:val="Title"/>
              <w:spacing w:before="80" w:line="240" w:lineRule="exact"/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6B5617">
              <w:rPr>
                <w:rFonts w:ascii="Roboto" w:hAnsi="Roboto"/>
                <w:b/>
                <w:sz w:val="32"/>
                <w:szCs w:val="32"/>
              </w:rPr>
              <w:t>Active Studying Tips</w:t>
            </w:r>
          </w:p>
        </w:tc>
      </w:tr>
      <w:tr w:rsidR="00774F01" w:rsidRPr="00774F01" w14:paraId="42015CC2" w14:textId="77777777" w:rsidTr="00EF517C">
        <w:trPr>
          <w:trHeight w:val="170"/>
        </w:trPr>
        <w:tc>
          <w:tcPr>
            <w:tcW w:w="398" w:type="dxa"/>
            <w:vAlign w:val="center"/>
          </w:tcPr>
          <w:p w14:paraId="2ED51AF2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53E6F72B" w14:textId="77777777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Teach someone else. According to the National Training Laboratory, </w:t>
            </w:r>
          </w:p>
          <w:p w14:paraId="40777647" w14:textId="2B681B2A" w:rsidR="00774F01" w:rsidRPr="00774F01" w:rsidRDefault="00774F01" w:rsidP="00774F01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you remember 5% from listening to lectures but retain 90% through teaching others! </w:t>
            </w:r>
          </w:p>
        </w:tc>
      </w:tr>
      <w:tr w:rsidR="00774F01" w:rsidRPr="00774F01" w14:paraId="0645DCC7" w14:textId="77777777" w:rsidTr="00EF517C">
        <w:trPr>
          <w:trHeight w:val="170"/>
        </w:trPr>
        <w:tc>
          <w:tcPr>
            <w:tcW w:w="398" w:type="dxa"/>
            <w:vAlign w:val="center"/>
          </w:tcPr>
          <w:p w14:paraId="29AF6E27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4A219B0B" w14:textId="014BA988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Rewrite notes you need to know. Use paper, whiteboards, a computer... whatever works for you.</w:t>
            </w:r>
          </w:p>
        </w:tc>
      </w:tr>
      <w:tr w:rsidR="00774F01" w:rsidRPr="00774F01" w14:paraId="7FC948CD" w14:textId="77777777" w:rsidTr="00EF517C">
        <w:trPr>
          <w:trHeight w:val="377"/>
        </w:trPr>
        <w:tc>
          <w:tcPr>
            <w:tcW w:w="398" w:type="dxa"/>
            <w:vAlign w:val="center"/>
          </w:tcPr>
          <w:p w14:paraId="49504595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278A4D6E" w14:textId="78F3CC66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Quiz yourself. Make flashcards (with notecards or using online programs like </w:t>
            </w:r>
            <w:hyperlink r:id="rId7" w:history="1">
              <w:r w:rsidRPr="00774F01">
                <w:rPr>
                  <w:rStyle w:val="Hyperlink"/>
                  <w:rFonts w:ascii="Helvetica" w:hAnsi="Helvetica" w:cs="Helvetica"/>
                  <w:sz w:val="24"/>
                  <w:szCs w:val="18"/>
                </w:rPr>
                <w:t>Quizlet</w:t>
              </w:r>
            </w:hyperlink>
            <w:r w:rsidRPr="00774F01">
              <w:rPr>
                <w:rFonts w:ascii="Helvetica" w:hAnsi="Helvetica" w:cs="Helvetica"/>
                <w:sz w:val="24"/>
                <w:szCs w:val="18"/>
              </w:rPr>
              <w:t>).</w:t>
            </w:r>
          </w:p>
        </w:tc>
      </w:tr>
      <w:tr w:rsidR="00774F01" w:rsidRPr="00774F01" w14:paraId="21CF9D20" w14:textId="77777777" w:rsidTr="00EF517C">
        <w:tc>
          <w:tcPr>
            <w:tcW w:w="398" w:type="dxa"/>
            <w:vAlign w:val="center"/>
          </w:tcPr>
          <w:p w14:paraId="67FAEA7D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2002ADBB" w14:textId="77777777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Record your notes and listen to them repeatedly.</w:t>
            </w:r>
          </w:p>
        </w:tc>
      </w:tr>
      <w:tr w:rsidR="00774F01" w:rsidRPr="00774F01" w14:paraId="02084CF0" w14:textId="77777777" w:rsidTr="00EF517C">
        <w:tc>
          <w:tcPr>
            <w:tcW w:w="398" w:type="dxa"/>
            <w:vAlign w:val="center"/>
          </w:tcPr>
          <w:p w14:paraId="5C428DDA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0048C05C" w14:textId="1FF9EB10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Say your notes aloud.</w:t>
            </w:r>
          </w:p>
        </w:tc>
      </w:tr>
      <w:tr w:rsidR="00774F01" w:rsidRPr="00774F01" w14:paraId="1D31FA97" w14:textId="77777777" w:rsidTr="00EF517C">
        <w:tc>
          <w:tcPr>
            <w:tcW w:w="398" w:type="dxa"/>
            <w:vAlign w:val="center"/>
          </w:tcPr>
          <w:p w14:paraId="4C2B6330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3788FBD5" w14:textId="77777777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Move while you study.</w:t>
            </w:r>
          </w:p>
        </w:tc>
      </w:tr>
      <w:tr w:rsidR="00774F01" w:rsidRPr="00774F01" w14:paraId="717161ED" w14:textId="77777777" w:rsidTr="00EF517C">
        <w:tc>
          <w:tcPr>
            <w:tcW w:w="398" w:type="dxa"/>
            <w:vAlign w:val="center"/>
          </w:tcPr>
          <w:p w14:paraId="21672F06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0E83CD8D" w14:textId="77777777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Study in groups.</w:t>
            </w:r>
          </w:p>
        </w:tc>
      </w:tr>
      <w:tr w:rsidR="00774F01" w:rsidRPr="00774F01" w14:paraId="7B1D2ED7" w14:textId="77777777" w:rsidTr="00EF517C">
        <w:tc>
          <w:tcPr>
            <w:tcW w:w="398" w:type="dxa"/>
            <w:vAlign w:val="center"/>
          </w:tcPr>
          <w:p w14:paraId="25C6BAC8" w14:textId="77777777" w:rsidR="00774F01" w:rsidRPr="00774F01" w:rsidRDefault="00774F01" w:rsidP="00774F0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53F863E5" w14:textId="77777777" w:rsidR="00774F01" w:rsidRPr="00774F01" w:rsidRDefault="00774F01" w:rsidP="00774F01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Have someone quiz you.</w:t>
            </w:r>
          </w:p>
        </w:tc>
      </w:tr>
      <w:tr w:rsidR="00774F01" w:rsidRPr="00774F01" w14:paraId="7DFE2B09" w14:textId="77777777" w:rsidTr="00EF517C">
        <w:trPr>
          <w:trHeight w:val="350"/>
        </w:trPr>
        <w:tc>
          <w:tcPr>
            <w:tcW w:w="11430" w:type="dxa"/>
            <w:gridSpan w:val="3"/>
            <w:shd w:val="clear" w:color="auto" w:fill="C00000"/>
            <w:vAlign w:val="center"/>
          </w:tcPr>
          <w:p w14:paraId="28B334D2" w14:textId="77777777" w:rsidR="00774F01" w:rsidRPr="006B5617" w:rsidRDefault="00774F01" w:rsidP="00774F01">
            <w:pPr>
              <w:pStyle w:val="Title"/>
              <w:spacing w:before="80" w:line="240" w:lineRule="exact"/>
              <w:jc w:val="center"/>
              <w:rPr>
                <w:rFonts w:ascii="Roboto" w:hAnsi="Roboto"/>
                <w:b/>
                <w:sz w:val="32"/>
              </w:rPr>
            </w:pPr>
            <w:r w:rsidRPr="006B5617">
              <w:rPr>
                <w:rFonts w:ascii="Roboto" w:hAnsi="Roboto"/>
                <w:b/>
                <w:sz w:val="32"/>
              </w:rPr>
              <w:t>Effective Studying Tips</w:t>
            </w:r>
          </w:p>
        </w:tc>
      </w:tr>
      <w:tr w:rsidR="006B5617" w:rsidRPr="00774F01" w14:paraId="278873FA" w14:textId="77777777" w:rsidTr="00EF517C">
        <w:tc>
          <w:tcPr>
            <w:tcW w:w="398" w:type="dxa"/>
            <w:vAlign w:val="center"/>
          </w:tcPr>
          <w:p w14:paraId="1AC5F4CE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374D321E" w14:textId="7B6BFADC" w:rsidR="006B5617" w:rsidRPr="00EF517C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Avoid last-minute cramming. Instead, study over several days. When you cram, the information only goes into your short-term memory - this won’t help you when you’re working in your field. </w:t>
            </w:r>
          </w:p>
        </w:tc>
      </w:tr>
      <w:tr w:rsidR="006B5617" w:rsidRPr="00774F01" w14:paraId="5608B958" w14:textId="77777777" w:rsidTr="00EF517C">
        <w:tc>
          <w:tcPr>
            <w:tcW w:w="398" w:type="dxa"/>
            <w:vAlign w:val="center"/>
          </w:tcPr>
          <w:p w14:paraId="38D617CF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085C3FD0" w14:textId="70BA98B8" w:rsidR="006B5617" w:rsidRPr="00EF517C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>Study a little bit every day. A good time to review information is at night before bed.</w:t>
            </w:r>
          </w:p>
        </w:tc>
      </w:tr>
      <w:tr w:rsidR="006B5617" w:rsidRPr="00774F01" w14:paraId="439A7E46" w14:textId="77777777" w:rsidTr="00EF517C">
        <w:tc>
          <w:tcPr>
            <w:tcW w:w="398" w:type="dxa"/>
            <w:vAlign w:val="center"/>
          </w:tcPr>
          <w:p w14:paraId="27BB5A4F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59844D68" w14:textId="26E51052" w:rsidR="006B5617" w:rsidRPr="00EF517C" w:rsidRDefault="006B5617" w:rsidP="006B5617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Study notes after class or at least the same day you took them. You are </w:t>
            </w:r>
            <w:r w:rsidRPr="00EF517C">
              <w:rPr>
                <w:rFonts w:ascii="Helvetica" w:hAnsi="Helvetica" w:cs="Helvetica"/>
                <w:b/>
                <w:sz w:val="24"/>
                <w:szCs w:val="24"/>
              </w:rPr>
              <w:t>60%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more likely to remember material if it is reviewed within 24 hours of hearing it.</w:t>
            </w:r>
          </w:p>
        </w:tc>
      </w:tr>
      <w:tr w:rsidR="006B5617" w:rsidRPr="00774F01" w14:paraId="3221094E" w14:textId="77777777" w:rsidTr="00EF517C">
        <w:tc>
          <w:tcPr>
            <w:tcW w:w="398" w:type="dxa"/>
            <w:vAlign w:val="center"/>
          </w:tcPr>
          <w:p w14:paraId="18EB2810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106C9F1E" w14:textId="4375EC6E" w:rsidR="006B5617" w:rsidRPr="00EF517C" w:rsidRDefault="006B5617" w:rsidP="006B5617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>Shut off your phone when you study. The research is clear: Multitasking makes a person less productive, more distracted, and lessens understanding.</w:t>
            </w:r>
          </w:p>
        </w:tc>
      </w:tr>
      <w:tr w:rsidR="006B5617" w:rsidRPr="00774F01" w14:paraId="588CDD3B" w14:textId="77777777" w:rsidTr="00EF517C">
        <w:tc>
          <w:tcPr>
            <w:tcW w:w="398" w:type="dxa"/>
            <w:vAlign w:val="center"/>
          </w:tcPr>
          <w:p w14:paraId="7F51CB08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7FE6E930" w14:textId="1DFC1194" w:rsidR="006B5617" w:rsidRPr="00EF517C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>Choose a study location that works for you. Change locations if you become tired or distracted.</w:t>
            </w:r>
          </w:p>
        </w:tc>
      </w:tr>
      <w:tr w:rsidR="006B5617" w:rsidRPr="00774F01" w14:paraId="3BF05C69" w14:textId="77777777" w:rsidTr="00EF517C">
        <w:tc>
          <w:tcPr>
            <w:tcW w:w="398" w:type="dxa"/>
            <w:vAlign w:val="center"/>
          </w:tcPr>
          <w:p w14:paraId="386ED326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6082" w:type="dxa"/>
            <w:vAlign w:val="center"/>
          </w:tcPr>
          <w:p w14:paraId="6188AA0F" w14:textId="52F0F12B" w:rsidR="00FD1519" w:rsidRDefault="006B5617" w:rsidP="00FD1519">
            <w:pPr>
              <w:pStyle w:val="NormalWeb"/>
              <w:spacing w:afterLines="20" w:after="48" w:afterAutospacing="0"/>
              <w:rPr>
                <w:rFonts w:ascii="Helvetica" w:hAnsi="Helvetica" w:cs="Helvetica"/>
                <w:szCs w:val="18"/>
              </w:rPr>
            </w:pPr>
            <w:r w:rsidRPr="00DD1D0D">
              <w:rPr>
                <w:rFonts w:ascii="Helvetica" w:hAnsi="Helvetica" w:cs="Helvetica"/>
                <w:szCs w:val="18"/>
              </w:rPr>
              <w:t xml:space="preserve">Use the </w:t>
            </w:r>
            <w:hyperlink r:id="rId8" w:history="1">
              <w:r w:rsidRPr="00DD1D0D">
                <w:rPr>
                  <w:rStyle w:val="Hyperlink"/>
                  <w:rFonts w:ascii="Helvetica" w:hAnsi="Helvetica" w:cs="Helvetica"/>
                  <w:szCs w:val="18"/>
                </w:rPr>
                <w:t>Pomodoro method</w:t>
              </w:r>
            </w:hyperlink>
            <w:r w:rsidRPr="00DD1D0D">
              <w:rPr>
                <w:rFonts w:ascii="Helvetica" w:hAnsi="Helvetica" w:cs="Helvetica"/>
                <w:szCs w:val="18"/>
              </w:rPr>
              <w:t xml:space="preserve"> (study in </w:t>
            </w:r>
            <w:r w:rsidRPr="00DD1D0D">
              <w:rPr>
                <w:rFonts w:ascii="Helvetica" w:hAnsi="Helvetica" w:cs="Helvetica"/>
                <w:b/>
                <w:szCs w:val="18"/>
              </w:rPr>
              <w:t>blocks of time</w:t>
            </w:r>
            <w:r w:rsidRPr="00DD1D0D">
              <w:rPr>
                <w:rFonts w:ascii="Helvetica" w:hAnsi="Helvetica" w:cs="Helvetica"/>
                <w:szCs w:val="18"/>
              </w:rPr>
              <w:t>)</w:t>
            </w:r>
          </w:p>
          <w:p w14:paraId="31E4F3DF" w14:textId="06B8FC80" w:rsidR="006B5617" w:rsidRPr="00774F01" w:rsidRDefault="00EF517C" w:rsidP="00F3676A">
            <w:pPr>
              <w:pStyle w:val="NormalWeb"/>
              <w:spacing w:before="0" w:beforeAutospacing="0" w:afterLines="20" w:after="48" w:afterAutospacing="0"/>
              <w:jc w:val="center"/>
              <w:rPr>
                <w:rFonts w:ascii="Helvetica" w:hAnsi="Helvetica" w:cs="Helvetica"/>
                <w:sz w:val="24"/>
                <w:szCs w:val="18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Plan your studying using a “to-do list” </w:t>
            </w:r>
            <w:r w:rsidR="00FD1519">
              <w:rPr>
                <w:rFonts w:ascii="Helvetica" w:hAnsi="Helvetica" w:cs="Helvetica"/>
                <w:sz w:val="24"/>
                <w:szCs w:val="24"/>
              </w:rPr>
              <w:t>using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chunks of information</w:t>
            </w:r>
            <w:r w:rsidR="00FD1519">
              <w:rPr>
                <w:rFonts w:ascii="Helvetica" w:hAnsi="Helvetica" w:cs="Helvetica"/>
                <w:sz w:val="24"/>
                <w:szCs w:val="24"/>
              </w:rPr>
              <w:t xml:space="preserve"> that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you want to study during each </w:t>
            </w:r>
            <w:hyperlink r:id="rId9" w:history="1">
              <w:r w:rsidRPr="00EF517C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Pomodoro time block</w:t>
              </w:r>
            </w:hyperlink>
          </w:p>
        </w:tc>
        <w:tc>
          <w:tcPr>
            <w:tcW w:w="4950" w:type="dxa"/>
          </w:tcPr>
          <w:p w14:paraId="52E095E5" w14:textId="77777777" w:rsidR="006B5617" w:rsidRPr="00DD1D0D" w:rsidRDefault="006B5617" w:rsidP="006B5617">
            <w:pPr>
              <w:pStyle w:val="NormalWeb"/>
              <w:numPr>
                <w:ilvl w:val="0"/>
                <w:numId w:val="6"/>
              </w:numPr>
              <w:spacing w:before="0" w:beforeAutospacing="0" w:afterLines="20" w:after="48" w:afterAutospacing="0"/>
              <w:ind w:left="338"/>
              <w:rPr>
                <w:rFonts w:ascii="Helvetica" w:hAnsi="Helvetica" w:cs="Helvetica"/>
                <w:szCs w:val="18"/>
              </w:rPr>
            </w:pPr>
            <w:r w:rsidRPr="00DD1D0D">
              <w:rPr>
                <w:rFonts w:ascii="Helvetica" w:hAnsi="Helvetica" w:cs="Helvetica"/>
                <w:szCs w:val="18"/>
              </w:rPr>
              <w:t>Study 20 min</w:t>
            </w:r>
          </w:p>
          <w:p w14:paraId="0CE35F24" w14:textId="77777777" w:rsidR="006B5617" w:rsidRPr="00DD1D0D" w:rsidRDefault="006B5617" w:rsidP="006B5617">
            <w:pPr>
              <w:pStyle w:val="NormalWeb"/>
              <w:numPr>
                <w:ilvl w:val="0"/>
                <w:numId w:val="6"/>
              </w:numPr>
              <w:spacing w:before="0" w:beforeAutospacing="0" w:afterLines="20" w:after="48" w:afterAutospacing="0"/>
              <w:ind w:left="338"/>
              <w:rPr>
                <w:rFonts w:ascii="Helvetica" w:hAnsi="Helvetica" w:cs="Helvetica"/>
                <w:szCs w:val="18"/>
              </w:rPr>
            </w:pPr>
            <w:r w:rsidRPr="00DD1D0D">
              <w:rPr>
                <w:rFonts w:ascii="Helvetica" w:hAnsi="Helvetica" w:cs="Helvetica"/>
                <w:szCs w:val="18"/>
              </w:rPr>
              <w:t>5 min break</w:t>
            </w:r>
          </w:p>
          <w:p w14:paraId="09C59F9B" w14:textId="77777777" w:rsidR="006B5617" w:rsidRPr="00DD1D0D" w:rsidRDefault="006B5617" w:rsidP="006B5617">
            <w:pPr>
              <w:pStyle w:val="NormalWeb"/>
              <w:numPr>
                <w:ilvl w:val="0"/>
                <w:numId w:val="6"/>
              </w:numPr>
              <w:spacing w:before="0" w:beforeAutospacing="0" w:afterLines="20" w:after="48" w:afterAutospacing="0"/>
              <w:ind w:left="338"/>
              <w:rPr>
                <w:rFonts w:ascii="Helvetica" w:hAnsi="Helvetica" w:cs="Helvetica"/>
                <w:szCs w:val="18"/>
              </w:rPr>
            </w:pPr>
            <w:r w:rsidRPr="00DD1D0D">
              <w:rPr>
                <w:rFonts w:ascii="Helvetica" w:hAnsi="Helvetica" w:cs="Helvetica"/>
                <w:szCs w:val="18"/>
              </w:rPr>
              <w:t xml:space="preserve">Repeat </w:t>
            </w:r>
            <w:r>
              <w:rPr>
                <w:rFonts w:ascii="Helvetica" w:hAnsi="Helvetica" w:cs="Helvetica"/>
                <w:szCs w:val="18"/>
              </w:rPr>
              <w:t xml:space="preserve">for </w:t>
            </w:r>
            <w:r w:rsidRPr="00DD1D0D">
              <w:rPr>
                <w:rFonts w:ascii="Helvetica" w:hAnsi="Helvetica" w:cs="Helvetica"/>
                <w:szCs w:val="18"/>
              </w:rPr>
              <w:t xml:space="preserve">4 </w:t>
            </w:r>
            <w:r>
              <w:rPr>
                <w:rFonts w:ascii="Helvetica" w:hAnsi="Helvetica" w:cs="Helvetica"/>
                <w:szCs w:val="18"/>
              </w:rPr>
              <w:t>blocks of time</w:t>
            </w:r>
          </w:p>
          <w:p w14:paraId="5AD0C988" w14:textId="77777777" w:rsidR="006B5617" w:rsidRDefault="006B5617" w:rsidP="006B5617">
            <w:pPr>
              <w:pStyle w:val="NormalWeb"/>
              <w:numPr>
                <w:ilvl w:val="0"/>
                <w:numId w:val="6"/>
              </w:numPr>
              <w:spacing w:before="0" w:beforeAutospacing="0" w:afterLines="20" w:after="48" w:afterAutospacing="0"/>
              <w:ind w:left="338"/>
              <w:rPr>
                <w:rFonts w:ascii="Helvetica" w:hAnsi="Helvetica" w:cs="Helvetica"/>
                <w:szCs w:val="18"/>
              </w:rPr>
            </w:pPr>
            <w:r w:rsidRPr="00DD1D0D">
              <w:rPr>
                <w:rFonts w:ascii="Helvetica" w:hAnsi="Helvetica" w:cs="Helvetica"/>
                <w:szCs w:val="18"/>
              </w:rPr>
              <w:t>Long break (15-20) min</w:t>
            </w:r>
            <w:r>
              <w:rPr>
                <w:rFonts w:ascii="Helvetica" w:hAnsi="Helvetica" w:cs="Helvetica"/>
                <w:szCs w:val="18"/>
              </w:rPr>
              <w:t xml:space="preserve"> </w:t>
            </w:r>
          </w:p>
          <w:p w14:paraId="0EA71C2B" w14:textId="2EA364FF" w:rsidR="006B5617" w:rsidRPr="006B5617" w:rsidRDefault="006B5617" w:rsidP="006B5617">
            <w:pPr>
              <w:pStyle w:val="NormalWeb"/>
              <w:numPr>
                <w:ilvl w:val="0"/>
                <w:numId w:val="6"/>
              </w:numPr>
              <w:spacing w:before="0" w:beforeAutospacing="0" w:afterLines="20" w:after="48" w:afterAutospacing="0"/>
              <w:ind w:left="338"/>
              <w:rPr>
                <w:rFonts w:ascii="Helvetica" w:hAnsi="Helvetica" w:cs="Helvetica"/>
                <w:szCs w:val="18"/>
              </w:rPr>
            </w:pPr>
            <w:r w:rsidRPr="006B5617">
              <w:rPr>
                <w:rFonts w:ascii="Helvetica" w:hAnsi="Helvetica" w:cs="Helvetica"/>
                <w:szCs w:val="18"/>
              </w:rPr>
              <w:t>Start again</w:t>
            </w:r>
            <w:r w:rsidR="00F3676A">
              <w:rPr>
                <w:rFonts w:ascii="Helvetica" w:hAnsi="Helvetica" w:cs="Helvetica"/>
                <w:szCs w:val="18"/>
              </w:rPr>
              <w:t xml:space="preserve"> with the same or a new topic</w:t>
            </w:r>
          </w:p>
        </w:tc>
      </w:tr>
      <w:tr w:rsidR="006B5617" w:rsidRPr="00774F01" w14:paraId="02B4DC07" w14:textId="77777777" w:rsidTr="00EF517C">
        <w:tc>
          <w:tcPr>
            <w:tcW w:w="398" w:type="dxa"/>
            <w:vAlign w:val="center"/>
          </w:tcPr>
          <w:p w14:paraId="0F160A3B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6082" w:type="dxa"/>
            <w:vAlign w:val="center"/>
          </w:tcPr>
          <w:p w14:paraId="69CAEAC4" w14:textId="28A320AB" w:rsidR="00FD1519" w:rsidRDefault="00FD1519" w:rsidP="00EF517C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FF82607" wp14:editId="0353CEE5">
                      <wp:simplePos x="0" y="0"/>
                      <wp:positionH relativeFrom="page">
                        <wp:posOffset>3090545</wp:posOffset>
                      </wp:positionH>
                      <wp:positionV relativeFrom="page">
                        <wp:posOffset>31750</wp:posOffset>
                      </wp:positionV>
                      <wp:extent cx="758825" cy="530225"/>
                      <wp:effectExtent l="0" t="95250" r="0" b="222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825" cy="530225"/>
                                <a:chOff x="0" y="0"/>
                                <a:chExt cx="714375" cy="653415"/>
                              </a:xfrm>
                            </wpg:grpSpPr>
                            <wps:wsp>
                              <wps:cNvPr id="7" name="Connector: Elbow 7"/>
                              <wps:cNvCnPr/>
                              <wps:spPr>
                                <a:xfrm flipV="1">
                                  <a:off x="0" y="0"/>
                                  <a:ext cx="714375" cy="606425"/>
                                </a:xfrm>
                                <a:prstGeom prst="bentConnector3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Flowchart: Connector 8"/>
                              <wps:cNvSpPr/>
                              <wps:spPr>
                                <a:xfrm>
                                  <a:off x="0" y="561975"/>
                                  <a:ext cx="91440" cy="91440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7969F" id="Group 9" o:spid="_x0000_s1026" style="position:absolute;margin-left:243.35pt;margin-top:2.5pt;width:59.75pt;height:41.75pt;z-index:251666432;mso-position-horizontal-relative:page;mso-position-vertical-relative:page;mso-width-relative:margin;mso-height-relative:margin" coordsize="7143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7" o:spid="_x0000_s1027" type="#_x0000_t34" style="position:absolute;width:7143;height:606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" strokecolor="#4472c4 [3204]" strokeweight="2.25pt">
                        <v:stroke endarrow="block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8" o:spid="_x0000_s1028" type="#_x0000_t120" style="position:absolute;top:561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" fillcolor="#4472c4 [3204]" strokecolor="#2e74b5 [2408]" strokeweight="1pt">
                        <v:stroke joinstyle="miter"/>
                      </v:shape>
                      <w10:wrap anchorx="page" anchory="page"/>
                    </v:group>
                  </w:pict>
                </mc:Fallback>
              </mc:AlternateContent>
            </w:r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 xml:space="preserve">Don’t just </w:t>
            </w:r>
            <w:r w:rsidR="00F3676A" w:rsidRPr="00EF517C">
              <w:rPr>
                <w:rFonts w:ascii="Helvetica" w:hAnsi="Helvetica" w:cs="Helvetica"/>
                <w:sz w:val="24"/>
                <w:szCs w:val="24"/>
              </w:rPr>
              <w:t xml:space="preserve">plan to </w:t>
            </w:r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study the urinary</w:t>
            </w:r>
            <w:r w:rsidR="00F3676A" w:rsidRPr="00EF517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system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(</w:t>
            </w:r>
            <w:proofErr w:type="spellStart"/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u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  <w:proofErr w:type="spellEnd"/>
            <w:r w:rsidR="006B5617" w:rsidRPr="00EF517C"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14:paraId="53CD9875" w14:textId="77777777" w:rsidR="00FD1519" w:rsidRDefault="00FD1519" w:rsidP="00FD1519">
            <w:pPr>
              <w:pStyle w:val="NormalWeb"/>
              <w:spacing w:before="0" w:beforeAutospacing="0" w:afterLines="20" w:after="48" w:afterAutospacing="0"/>
              <w:ind w:left="2160" w:firstLine="46"/>
              <w:rPr>
                <w:rFonts w:ascii="Helvetica" w:hAnsi="Helvetica" w:cs="Helvetica"/>
                <w:sz w:val="24"/>
                <w:szCs w:val="24"/>
              </w:rPr>
            </w:pPr>
          </w:p>
          <w:p w14:paraId="67AAF6D2" w14:textId="115EA6B6" w:rsidR="006B5617" w:rsidRPr="00EF517C" w:rsidRDefault="006B5617" w:rsidP="00FD1519">
            <w:pPr>
              <w:pStyle w:val="NormalWeb"/>
              <w:spacing w:before="0" w:beforeAutospacing="0" w:afterLines="20" w:after="48" w:afterAutospacing="0"/>
              <w:ind w:firstLine="1666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Break that topic into </w:t>
            </w:r>
            <w:r w:rsidRPr="00EF517C">
              <w:rPr>
                <w:rFonts w:ascii="Helvetica" w:hAnsi="Helvetica" w:cs="Helvetica"/>
                <w:b/>
                <w:color w:val="4472C4" w:themeColor="accent1"/>
                <w:sz w:val="24"/>
                <w:szCs w:val="24"/>
              </w:rPr>
              <w:t>chunks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4950" w:type="dxa"/>
            <w:vAlign w:val="center"/>
          </w:tcPr>
          <w:p w14:paraId="303099ED" w14:textId="1111AFBA" w:rsidR="006B5617" w:rsidRPr="00EF517C" w:rsidRDefault="006B5617" w:rsidP="00EF517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b/>
                <w:sz w:val="24"/>
                <w:szCs w:val="24"/>
              </w:rPr>
              <w:t>Block 1: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normal anatomy of the </w:t>
            </w:r>
            <w:proofErr w:type="spellStart"/>
            <w:r w:rsidRPr="00EF517C">
              <w:rPr>
                <w:rFonts w:ascii="Helvetica" w:hAnsi="Helvetica" w:cs="Helvetica"/>
                <w:sz w:val="24"/>
                <w:szCs w:val="24"/>
              </w:rPr>
              <w:t>u.s.</w:t>
            </w:r>
            <w:proofErr w:type="spellEnd"/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538DDA0F" w14:textId="77777777" w:rsidR="006B5617" w:rsidRPr="00EF517C" w:rsidRDefault="006B5617" w:rsidP="006B5617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b/>
                <w:sz w:val="24"/>
                <w:szCs w:val="24"/>
              </w:rPr>
              <w:t>Block 2:</w:t>
            </w:r>
            <w:r w:rsidRPr="00EF517C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normal function of the </w:t>
            </w:r>
            <w:proofErr w:type="spellStart"/>
            <w:r w:rsidRPr="00EF517C">
              <w:rPr>
                <w:rFonts w:ascii="Helvetica" w:hAnsi="Helvetica" w:cs="Helvetica"/>
                <w:sz w:val="24"/>
                <w:szCs w:val="24"/>
              </w:rPr>
              <w:t>u.s.</w:t>
            </w:r>
            <w:proofErr w:type="spellEnd"/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03F35DCD" w14:textId="77777777" w:rsidR="006B5617" w:rsidRPr="00EF517C" w:rsidRDefault="006B5617" w:rsidP="006B5617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b/>
                <w:sz w:val="24"/>
                <w:szCs w:val="24"/>
              </w:rPr>
              <w:t>Block 3:</w:t>
            </w:r>
            <w:r w:rsidRPr="00EF517C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effects of aging on the </w:t>
            </w:r>
            <w:proofErr w:type="spellStart"/>
            <w:r w:rsidRPr="00EF517C">
              <w:rPr>
                <w:rFonts w:ascii="Helvetica" w:hAnsi="Helvetica" w:cs="Helvetica"/>
                <w:sz w:val="24"/>
                <w:szCs w:val="24"/>
              </w:rPr>
              <w:t>u.s.</w:t>
            </w:r>
            <w:proofErr w:type="spellEnd"/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30A69BD4" w14:textId="2A62279D" w:rsidR="006B5617" w:rsidRPr="00EF517C" w:rsidRDefault="006B5617" w:rsidP="00F3676A">
            <w:pPr>
              <w:pStyle w:val="NormalWeb"/>
              <w:spacing w:before="0" w:beforeAutospacing="0" w:afterLines="20" w:after="48" w:afterAutospacing="0"/>
              <w:rPr>
                <w:rFonts w:ascii="Helvetica" w:hAnsi="Helvetica" w:cs="Helvetica"/>
                <w:sz w:val="24"/>
                <w:szCs w:val="24"/>
              </w:rPr>
            </w:pPr>
            <w:r w:rsidRPr="00EF517C">
              <w:rPr>
                <w:rFonts w:ascii="Helvetica" w:hAnsi="Helvetica" w:cs="Helvetica"/>
                <w:b/>
                <w:sz w:val="24"/>
                <w:szCs w:val="24"/>
              </w:rPr>
              <w:t>Block 4:</w:t>
            </w:r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treating patients with </w:t>
            </w:r>
            <w:proofErr w:type="spellStart"/>
            <w:r w:rsidRPr="00EF517C">
              <w:rPr>
                <w:rFonts w:ascii="Helvetica" w:hAnsi="Helvetica" w:cs="Helvetica"/>
                <w:sz w:val="24"/>
                <w:szCs w:val="24"/>
              </w:rPr>
              <w:t>u.s</w:t>
            </w:r>
            <w:proofErr w:type="spellEnd"/>
            <w:r w:rsidRPr="00EF517C">
              <w:rPr>
                <w:rFonts w:ascii="Helvetica" w:hAnsi="Helvetica" w:cs="Helvetica"/>
                <w:sz w:val="24"/>
                <w:szCs w:val="24"/>
              </w:rPr>
              <w:t xml:space="preserve"> disorders</w:t>
            </w:r>
          </w:p>
        </w:tc>
      </w:tr>
      <w:tr w:rsidR="006B5617" w:rsidRPr="00774F01" w14:paraId="2CF27B4B" w14:textId="77777777" w:rsidTr="00EF517C">
        <w:trPr>
          <w:trHeight w:val="413"/>
        </w:trPr>
        <w:tc>
          <w:tcPr>
            <w:tcW w:w="11430" w:type="dxa"/>
            <w:gridSpan w:val="3"/>
            <w:shd w:val="clear" w:color="auto" w:fill="C00000"/>
            <w:vAlign w:val="center"/>
          </w:tcPr>
          <w:p w14:paraId="12FDC81B" w14:textId="77777777" w:rsidR="006B5617" w:rsidRPr="006B5617" w:rsidRDefault="006B5617" w:rsidP="006B5617">
            <w:pPr>
              <w:pStyle w:val="Title"/>
              <w:spacing w:before="80" w:line="240" w:lineRule="exact"/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6B5617">
              <w:rPr>
                <w:rFonts w:ascii="Roboto" w:hAnsi="Roboto"/>
                <w:b/>
                <w:sz w:val="32"/>
                <w:szCs w:val="32"/>
              </w:rPr>
              <w:t>Active Reading Strategies</w:t>
            </w:r>
          </w:p>
        </w:tc>
      </w:tr>
      <w:tr w:rsidR="006B5617" w:rsidRPr="00774F01" w14:paraId="155CEE2B" w14:textId="77777777" w:rsidTr="00EF517C">
        <w:tc>
          <w:tcPr>
            <w:tcW w:w="398" w:type="dxa"/>
            <w:vAlign w:val="center"/>
          </w:tcPr>
          <w:p w14:paraId="6D70AAA9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164FFB00" w14:textId="77777777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Pre-read the section/chapter/PowerPoint and </w:t>
            </w:r>
            <w:r w:rsidRPr="00F3676A">
              <w:rPr>
                <w:rFonts w:ascii="Helvetica" w:hAnsi="Helvetica" w:cs="Helvetica"/>
                <w:b/>
                <w:color w:val="4472C4" w:themeColor="accent1"/>
                <w:sz w:val="24"/>
                <w:szCs w:val="18"/>
              </w:rPr>
              <w:t>break</w:t>
            </w:r>
            <w:r w:rsidRPr="00F3676A">
              <w:rPr>
                <w:rFonts w:ascii="Helvetica" w:hAnsi="Helvetica" w:cs="Helvetica"/>
                <w:color w:val="4472C4" w:themeColor="accent1"/>
                <w:sz w:val="24"/>
                <w:szCs w:val="18"/>
              </w:rPr>
              <w:t xml:space="preserve"> </w:t>
            </w:r>
            <w:r w:rsidRPr="00774F01">
              <w:rPr>
                <w:rFonts w:ascii="Helvetica" w:hAnsi="Helvetica" w:cs="Helvetica"/>
                <w:sz w:val="24"/>
                <w:szCs w:val="18"/>
              </w:rPr>
              <w:t>it into chunks.</w:t>
            </w:r>
          </w:p>
        </w:tc>
      </w:tr>
      <w:tr w:rsidR="006B5617" w:rsidRPr="00774F01" w14:paraId="36FBD79E" w14:textId="77777777" w:rsidTr="00EF517C">
        <w:tc>
          <w:tcPr>
            <w:tcW w:w="398" w:type="dxa"/>
            <w:vAlign w:val="center"/>
          </w:tcPr>
          <w:p w14:paraId="29299FD2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3CE4F79B" w14:textId="77777777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Write questions out of headings and bolded words/vocabulary words.</w:t>
            </w:r>
          </w:p>
        </w:tc>
      </w:tr>
      <w:tr w:rsidR="006B5617" w:rsidRPr="00774F01" w14:paraId="1BEF5E68" w14:textId="77777777" w:rsidTr="00EF517C">
        <w:tc>
          <w:tcPr>
            <w:tcW w:w="398" w:type="dxa"/>
            <w:vAlign w:val="center"/>
          </w:tcPr>
          <w:p w14:paraId="768B87DC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61E7FD5A" w14:textId="77777777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Make notecards out of your questions/vocabulary words.</w:t>
            </w:r>
          </w:p>
        </w:tc>
      </w:tr>
      <w:tr w:rsidR="006B5617" w:rsidRPr="00774F01" w14:paraId="643894D0" w14:textId="77777777" w:rsidTr="00EF517C">
        <w:tc>
          <w:tcPr>
            <w:tcW w:w="398" w:type="dxa"/>
            <w:vAlign w:val="center"/>
          </w:tcPr>
          <w:p w14:paraId="49058729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741EFF64" w14:textId="158EC2FB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Take notes while you read, paying attention to the main ideas and supporting details. </w:t>
            </w:r>
          </w:p>
        </w:tc>
      </w:tr>
      <w:tr w:rsidR="006B5617" w:rsidRPr="00774F01" w14:paraId="0D61CC44" w14:textId="77777777" w:rsidTr="00EF517C">
        <w:tc>
          <w:tcPr>
            <w:tcW w:w="398" w:type="dxa"/>
            <w:vAlign w:val="center"/>
          </w:tcPr>
          <w:p w14:paraId="69B1E892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6934104A" w14:textId="022963AB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Stop after </w:t>
            </w:r>
            <w:r>
              <w:rPr>
                <w:rFonts w:ascii="Helvetica" w:hAnsi="Helvetica" w:cs="Helvetica"/>
                <w:sz w:val="24"/>
                <w:szCs w:val="18"/>
              </w:rPr>
              <w:t xml:space="preserve">each </w:t>
            </w:r>
            <w:r w:rsidRPr="00774F01">
              <w:rPr>
                <w:rFonts w:ascii="Helvetica" w:hAnsi="Helvetica" w:cs="Helvetica"/>
                <w:sz w:val="24"/>
                <w:szCs w:val="18"/>
              </w:rPr>
              <w:t>section/chunk and try to summarize what you have read in your own words.</w:t>
            </w:r>
          </w:p>
        </w:tc>
      </w:tr>
      <w:tr w:rsidR="006B5617" w:rsidRPr="00774F01" w14:paraId="7809C683" w14:textId="77777777" w:rsidTr="00EF517C">
        <w:tc>
          <w:tcPr>
            <w:tcW w:w="398" w:type="dxa"/>
            <w:vAlign w:val="center"/>
          </w:tcPr>
          <w:p w14:paraId="7BE5F6F6" w14:textId="77777777" w:rsidR="006B5617" w:rsidRPr="00774F01" w:rsidRDefault="006B5617" w:rsidP="006B561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 w:firstLine="0"/>
              <w:rPr>
                <w:rFonts w:ascii="Helvetica" w:hAnsi="Helvetica" w:cs="Helvetica"/>
                <w:sz w:val="24"/>
                <w:szCs w:val="18"/>
              </w:rPr>
            </w:pPr>
          </w:p>
        </w:tc>
        <w:tc>
          <w:tcPr>
            <w:tcW w:w="11032" w:type="dxa"/>
            <w:gridSpan w:val="2"/>
            <w:vAlign w:val="center"/>
          </w:tcPr>
          <w:p w14:paraId="4040264A" w14:textId="2AB258D1" w:rsidR="006B5617" w:rsidRPr="00774F01" w:rsidRDefault="006B5617" w:rsidP="006B5617">
            <w:pPr>
              <w:pStyle w:val="NormalWeb"/>
              <w:spacing w:afterLines="20" w:after="48" w:afterAutospacing="0"/>
              <w:rPr>
                <w:rFonts w:ascii="Helvetica" w:hAnsi="Helvetica" w:cs="Helvetica"/>
                <w:sz w:val="24"/>
                <w:szCs w:val="18"/>
              </w:rPr>
            </w:pPr>
            <w:r w:rsidRPr="00774F01">
              <w:rPr>
                <w:rFonts w:ascii="Helvetica" w:hAnsi="Helvetica" w:cs="Helvetica"/>
                <w:sz w:val="24"/>
                <w:szCs w:val="18"/>
              </w:rPr>
              <w:t>Highlight, underline, and write notes in the book's</w:t>
            </w:r>
            <w:r w:rsidR="00F3676A">
              <w:rPr>
                <w:rFonts w:ascii="Helvetica" w:hAnsi="Helvetica" w:cs="Helvetica"/>
                <w:sz w:val="24"/>
                <w:szCs w:val="18"/>
              </w:rPr>
              <w:t>/PPT’s</w:t>
            </w:r>
            <w:r w:rsidRPr="00774F01">
              <w:rPr>
                <w:rFonts w:ascii="Helvetica" w:hAnsi="Helvetica" w:cs="Helvetica"/>
                <w:sz w:val="24"/>
                <w:szCs w:val="18"/>
              </w:rPr>
              <w:t xml:space="preserve"> margins.</w:t>
            </w:r>
          </w:p>
        </w:tc>
      </w:tr>
    </w:tbl>
    <w:p w14:paraId="2A11836E" w14:textId="77777777" w:rsidR="001E76FB" w:rsidRPr="00774F01" w:rsidRDefault="004B57D3" w:rsidP="002727CC">
      <w:pPr>
        <w:spacing w:line="240" w:lineRule="exact"/>
      </w:pPr>
    </w:p>
    <w:sectPr w:rsidR="001E76FB" w:rsidRPr="00774F01" w:rsidSect="00686E7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B847" w14:textId="77777777" w:rsidR="00A91017" w:rsidRDefault="00A91017" w:rsidP="00A91017">
      <w:r>
        <w:separator/>
      </w:r>
    </w:p>
  </w:endnote>
  <w:endnote w:type="continuationSeparator" w:id="0">
    <w:p w14:paraId="069490D2" w14:textId="77777777" w:rsidR="00A91017" w:rsidRDefault="00A91017" w:rsidP="00A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4BF6" w14:textId="77777777" w:rsidR="00A91017" w:rsidRDefault="00A91017" w:rsidP="00A91017">
      <w:r>
        <w:separator/>
      </w:r>
    </w:p>
  </w:footnote>
  <w:footnote w:type="continuationSeparator" w:id="0">
    <w:p w14:paraId="0464FC7C" w14:textId="77777777" w:rsidR="00A91017" w:rsidRDefault="00A91017" w:rsidP="00A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0F63" w14:textId="0742B289" w:rsidR="00A91017" w:rsidRPr="00A91017" w:rsidRDefault="00774F01" w:rsidP="00686E7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F4D7CF" wp14:editId="4427C742">
              <wp:simplePos x="0" y="0"/>
              <wp:positionH relativeFrom="margin">
                <wp:posOffset>1238250</wp:posOffset>
              </wp:positionH>
              <wp:positionV relativeFrom="margin">
                <wp:posOffset>-208915</wp:posOffset>
              </wp:positionV>
              <wp:extent cx="1866900" cy="285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68CD8" w14:textId="6733E22B" w:rsidR="00686E72" w:rsidRPr="00A153F0" w:rsidRDefault="00A153F0">
                          <w:pPr>
                            <w:rPr>
                              <w:rFonts w:ascii="Gadugi" w:hAnsi="Gadugi"/>
                              <w:color w:val="808080" w:themeColor="background1" w:themeShade="80"/>
                              <w:spacing w:val="20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153F0">
                            <w:rPr>
                              <w:rFonts w:ascii="Gadugi" w:hAnsi="Gadugi"/>
                              <w:color w:val="808080" w:themeColor="background1" w:themeShade="80"/>
                              <w:spacing w:val="20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Timmerman Library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D7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5pt;margin-top:-16.45pt;width:147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" strokecolor="white [3212]">
              <v:textbox>
                <w:txbxContent>
                  <w:p w14:paraId="1A068CD8" w14:textId="6733E22B" w:rsidR="00686E72" w:rsidRPr="00A153F0" w:rsidRDefault="00A153F0">
                    <w:pPr>
                      <w:rPr>
                        <w:rFonts w:ascii="Gadugi" w:hAnsi="Gadugi"/>
                        <w:color w:val="808080" w:themeColor="background1" w:themeShade="80"/>
                        <w:spacing w:val="20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153F0">
                      <w:rPr>
                        <w:rFonts w:ascii="Gadugi" w:hAnsi="Gadugi"/>
                        <w:color w:val="808080" w:themeColor="background1" w:themeShade="80"/>
                        <w:spacing w:val="20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Timmerman Library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86E72">
      <w:rPr>
        <w:noProof/>
      </w:rPr>
      <w:drawing>
        <wp:anchor distT="0" distB="0" distL="114300" distR="114300" simplePos="0" relativeHeight="251658240" behindDoc="1" locked="0" layoutInCell="1" allowOverlap="1" wp14:anchorId="7365D474" wp14:editId="28094D9A">
          <wp:simplePos x="0" y="0"/>
          <wp:positionH relativeFrom="column">
            <wp:posOffset>-209550</wp:posOffset>
          </wp:positionH>
          <wp:positionV relativeFrom="paragraph">
            <wp:posOffset>-142875</wp:posOffset>
          </wp:positionV>
          <wp:extent cx="1447800" cy="457200"/>
          <wp:effectExtent l="0" t="0" r="0" b="0"/>
          <wp:wrapTight wrapText="bothSides">
            <wp:wrapPolygon edited="0">
              <wp:start x="0" y="0"/>
              <wp:lineTo x="0" y="20700"/>
              <wp:lineTo x="21316" y="20700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54" b="-6213"/>
                  <a:stretch/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E09"/>
    <w:multiLevelType w:val="hybridMultilevel"/>
    <w:tmpl w:val="ACF01318"/>
    <w:lvl w:ilvl="0" w:tplc="F80A3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A74"/>
    <w:multiLevelType w:val="hybridMultilevel"/>
    <w:tmpl w:val="085855DC"/>
    <w:lvl w:ilvl="0" w:tplc="8000EC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5B60"/>
    <w:multiLevelType w:val="hybridMultilevel"/>
    <w:tmpl w:val="7E6EBD82"/>
    <w:lvl w:ilvl="0" w:tplc="8000EC4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94C46"/>
    <w:multiLevelType w:val="hybridMultilevel"/>
    <w:tmpl w:val="E6D2836A"/>
    <w:lvl w:ilvl="0" w:tplc="4C1C2EC6">
      <w:start w:val="1"/>
      <w:numFmt w:val="bullet"/>
      <w:lvlText w:val=""/>
      <w:lvlJc w:val="center"/>
      <w:pPr>
        <w:ind w:left="360" w:hanging="288"/>
      </w:pPr>
      <w:rPr>
        <w:rFonts w:ascii="Symbol" w:hAnsi="Symbol" w:hint="default"/>
        <w:b/>
        <w:i w:val="0"/>
        <w:color w:val="C0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63ED6"/>
    <w:multiLevelType w:val="hybridMultilevel"/>
    <w:tmpl w:val="CFB4AAB6"/>
    <w:lvl w:ilvl="0" w:tplc="8000EC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3E3C"/>
    <w:multiLevelType w:val="hybridMultilevel"/>
    <w:tmpl w:val="FF6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D9"/>
    <w:rsid w:val="00040AF6"/>
    <w:rsid w:val="00142F2D"/>
    <w:rsid w:val="001B1531"/>
    <w:rsid w:val="001F000E"/>
    <w:rsid w:val="002727CC"/>
    <w:rsid w:val="00286BB6"/>
    <w:rsid w:val="00370471"/>
    <w:rsid w:val="004B57D3"/>
    <w:rsid w:val="00686E72"/>
    <w:rsid w:val="006B5617"/>
    <w:rsid w:val="00774F01"/>
    <w:rsid w:val="007F4083"/>
    <w:rsid w:val="00837C43"/>
    <w:rsid w:val="00942442"/>
    <w:rsid w:val="009B34D9"/>
    <w:rsid w:val="00A153F0"/>
    <w:rsid w:val="00A91017"/>
    <w:rsid w:val="00B541D8"/>
    <w:rsid w:val="00BE0D29"/>
    <w:rsid w:val="00D51115"/>
    <w:rsid w:val="00E65315"/>
    <w:rsid w:val="00EF517C"/>
    <w:rsid w:val="00F3676A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9D6F8"/>
  <w15:chartTrackingRefBased/>
  <w15:docId w15:val="{EC0A620B-7BA1-415F-B316-D5C6B43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4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4D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8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6B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42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F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1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atotimers.com/assets/images/tomato-work-flow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mofocus.io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2451</Characters>
  <Application>Microsoft Office Word</Application>
  <DocSecurity>0</DocSecurity>
  <Lines>306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Amy.Marquardt</dc:creator>
  <cp:keywords/>
  <dc:description/>
  <cp:lastModifiedBy>Amy.Marquardt</cp:lastModifiedBy>
  <cp:revision>2</cp:revision>
  <cp:lastPrinted>2023-02-27T17:42:00Z</cp:lastPrinted>
  <dcterms:created xsi:type="dcterms:W3CDTF">2023-04-11T17:14:00Z</dcterms:created>
  <dcterms:modified xsi:type="dcterms:W3CDTF">2023-04-11T17:14:00Z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d5b4dca8-ba37-4f6e-986f-ed737030bcc4</vt:lpwstr>
  </property>
</Properties>
</file>